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5917ED63" w14:textId="26198CAC" w:rsidR="008C347B" w:rsidRPr="00906CE3" w:rsidRDefault="006B405F" w:rsidP="008C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E3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проекту </w:t>
      </w:r>
      <w:r w:rsidR="008C347B" w:rsidRPr="00906CE3">
        <w:rPr>
          <w:rFonts w:ascii="Times New Roman" w:hAnsi="Times New Roman" w:cs="Times New Roman"/>
          <w:b/>
          <w:sz w:val="24"/>
          <w:szCs w:val="24"/>
        </w:rPr>
        <w:t>«</w:t>
      </w:r>
      <w:r w:rsidR="00E927FB" w:rsidRPr="00E927FB">
        <w:rPr>
          <w:rFonts w:ascii="Times New Roman" w:hAnsi="Times New Roman" w:cs="Times New Roman"/>
          <w:b/>
          <w:sz w:val="24"/>
          <w:szCs w:val="24"/>
        </w:rPr>
        <w:t>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Пущино при осуществлении муниципального контроля на автомобильном транспорте и в дорожном хозяйстве в гра</w:t>
      </w:r>
      <w:r w:rsidR="00E927FB">
        <w:rPr>
          <w:rFonts w:ascii="Times New Roman" w:hAnsi="Times New Roman" w:cs="Times New Roman"/>
          <w:b/>
          <w:sz w:val="24"/>
          <w:szCs w:val="24"/>
        </w:rPr>
        <w:t xml:space="preserve">ницах городского округа Пущино </w:t>
      </w:r>
      <w:r w:rsidR="00E927FB" w:rsidRPr="00E927FB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8C347B" w:rsidRPr="00906CE3">
        <w:rPr>
          <w:rFonts w:ascii="Times New Roman" w:hAnsi="Times New Roman" w:cs="Times New Roman"/>
          <w:b/>
          <w:sz w:val="24"/>
          <w:szCs w:val="24"/>
        </w:rPr>
        <w:t>»</w:t>
      </w:r>
    </w:p>
    <w:p w14:paraId="209602FA" w14:textId="64B0436F" w:rsidR="005E4874" w:rsidRDefault="005E4874" w:rsidP="008C347B">
      <w:pPr>
        <w:spacing w:after="0" w:line="240" w:lineRule="auto"/>
        <w:jc w:val="center"/>
        <w:outlineLvl w:val="0"/>
        <w:rPr>
          <w:bCs/>
          <w:color w:val="000000"/>
        </w:rPr>
      </w:pPr>
    </w:p>
    <w:p w14:paraId="648B3C89" w14:textId="77777777" w:rsidR="001F5504" w:rsidRDefault="001F5504" w:rsidP="005E48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44BB84AB" w14:textId="19A38AE8" w:rsidR="001F5504" w:rsidRPr="005E4874" w:rsidRDefault="00906CE3" w:rsidP="00E927FB">
      <w:pPr>
        <w:ind w:firstLine="567"/>
        <w:jc w:val="both"/>
        <w:rPr>
          <w:color w:val="212121"/>
        </w:rPr>
      </w:pPr>
      <w:r w:rsidRPr="00906CE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927FB">
        <w:rPr>
          <w:rFonts w:ascii="Times New Roman" w:hAnsi="Times New Roman" w:cs="Times New Roman"/>
          <w:sz w:val="24"/>
          <w:szCs w:val="24"/>
        </w:rPr>
        <w:t>по «</w:t>
      </w:r>
      <w:r w:rsidR="00E927FB" w:rsidRPr="00E927FB">
        <w:rPr>
          <w:rFonts w:ascii="Times New Roman" w:hAnsi="Times New Roman" w:cs="Times New Roman"/>
          <w:sz w:val="24"/>
          <w:szCs w:val="24"/>
        </w:rPr>
        <w:t>утверждени</w:t>
      </w:r>
      <w:r w:rsidR="00E927FB">
        <w:rPr>
          <w:rFonts w:ascii="Times New Roman" w:hAnsi="Times New Roman" w:cs="Times New Roman"/>
          <w:sz w:val="24"/>
          <w:szCs w:val="24"/>
        </w:rPr>
        <w:t>ю</w:t>
      </w:r>
      <w:r w:rsidR="00E927FB" w:rsidRPr="00E927FB">
        <w:rPr>
          <w:rFonts w:ascii="Times New Roman" w:hAnsi="Times New Roman" w:cs="Times New Roman"/>
          <w:sz w:val="24"/>
          <w:szCs w:val="24"/>
        </w:rPr>
        <w:t xml:space="preserve">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Пущино при осуществлении муниципального контроля на автомобильном транспорте и в дорожном хозяйстве в границах городского округа Пущино  Московской области</w:t>
      </w:r>
      <w:r w:rsidR="00E927FB">
        <w:t xml:space="preserve">» </w:t>
      </w:r>
      <w:r w:rsidR="00E927FB" w:rsidRPr="00E927FB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городского округа Пущино Московской области от 21.10.2021 № 196/39 «Об утверждении Положения о муниципальном жилищном контроле на автомобильном транспорте и в дорожном хозяйстве на территории городского округа Пущино Московской области».</w:t>
      </w:r>
    </w:p>
    <w:p w14:paraId="624C09F6" w14:textId="3A447558" w:rsidR="001F5504" w:rsidRPr="001F5504" w:rsidRDefault="001F5504" w:rsidP="001F5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Срок провед</w:t>
      </w:r>
      <w:r w:rsidR="00C227D3">
        <w:rPr>
          <w:rFonts w:ascii="Times New Roman" w:hAnsi="Times New Roman" w:cs="Times New Roman"/>
          <w:sz w:val="24"/>
          <w:szCs w:val="24"/>
        </w:rPr>
        <w:t>ения общественных обсуждений с 0</w:t>
      </w:r>
      <w:r w:rsidRPr="001F5504">
        <w:rPr>
          <w:rFonts w:ascii="Times New Roman" w:hAnsi="Times New Roman" w:cs="Times New Roman"/>
          <w:sz w:val="24"/>
          <w:szCs w:val="24"/>
        </w:rPr>
        <w:t xml:space="preserve">1 </w:t>
      </w:r>
      <w:r w:rsidR="00C227D3">
        <w:rPr>
          <w:rFonts w:ascii="Times New Roman" w:hAnsi="Times New Roman" w:cs="Times New Roman"/>
          <w:sz w:val="24"/>
          <w:szCs w:val="24"/>
        </w:rPr>
        <w:t>февраля 2022 года по 28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C227D3">
        <w:rPr>
          <w:rFonts w:ascii="Times New Roman" w:hAnsi="Times New Roman" w:cs="Times New Roman"/>
          <w:sz w:val="24"/>
          <w:szCs w:val="24"/>
        </w:rPr>
        <w:t>февраля</w:t>
      </w:r>
      <w:r w:rsidR="006E044F">
        <w:rPr>
          <w:rFonts w:ascii="Times New Roman" w:hAnsi="Times New Roman" w:cs="Times New Roman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 xml:space="preserve">2022 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bookmarkStart w:id="0" w:name="_GoBack"/>
      <w:bookmarkEnd w:id="0"/>
    </w:p>
    <w:p w14:paraId="181C1E43" w14:textId="68CAD8EA" w:rsidR="001F5504" w:rsidRDefault="001F5504" w:rsidP="00E927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12121"/>
        </w:rPr>
        <w:t xml:space="preserve">3. </w:t>
      </w:r>
      <w:r w:rsidR="006B405F" w:rsidRPr="006B405F">
        <w:rPr>
          <w:color w:val="212121"/>
        </w:rPr>
        <w:t xml:space="preserve">Проект </w:t>
      </w:r>
      <w:r w:rsidR="00E927FB">
        <w:rPr>
          <w:color w:val="212121"/>
        </w:rPr>
        <w:t xml:space="preserve">по </w:t>
      </w:r>
      <w:r w:rsidR="00E927FB">
        <w:t>утверждению</w:t>
      </w:r>
      <w:r w:rsidR="00E927FB" w:rsidRPr="00E927FB">
        <w:t xml:space="preserve">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Пущино при осуществлении муниципального контроля на автомобильном транспорте и в дорожном хозяйстве в границах городского округа Пущино Московской области</w:t>
      </w:r>
    </w:p>
    <w:p w14:paraId="48F07401" w14:textId="77777777" w:rsidR="00E927FB" w:rsidRDefault="00E927FB" w:rsidP="00E927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52A199F9" w14:textId="4C9E449C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D2"/>
    <w:rsid w:val="001F5504"/>
    <w:rsid w:val="00353DA7"/>
    <w:rsid w:val="003670D2"/>
    <w:rsid w:val="005E4874"/>
    <w:rsid w:val="006B405F"/>
    <w:rsid w:val="006E044F"/>
    <w:rsid w:val="008C347B"/>
    <w:rsid w:val="008D5948"/>
    <w:rsid w:val="00906CE3"/>
    <w:rsid w:val="00C227D3"/>
    <w:rsid w:val="00E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  <w15:chartTrackingRefBased/>
  <w15:docId w15:val="{66CF1BC5-668C-4267-8CEF-DB10193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4</cp:revision>
  <cp:lastPrinted>2022-03-29T12:39:00Z</cp:lastPrinted>
  <dcterms:created xsi:type="dcterms:W3CDTF">2022-03-29T12:40:00Z</dcterms:created>
  <dcterms:modified xsi:type="dcterms:W3CDTF">2022-03-29T12:49:00Z</dcterms:modified>
</cp:coreProperties>
</file>